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6AAD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 w:rsidRPr="008C70BC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Anexo 1</w:t>
      </w:r>
      <w:r w:rsidRPr="008C70BC">
        <w:rPr>
          <w:rStyle w:val="normaltextrun"/>
          <w:rFonts w:ascii="Arial" w:hAnsi="Arial" w:cs="Arial"/>
          <w:color w:val="000000"/>
          <w:sz w:val="22"/>
          <w:szCs w:val="22"/>
        </w:rPr>
        <w:t xml:space="preserve"> Se realizó actualización a la matriz de compromisos y cronograma de actividades para los requerimientos y problemáticas registradas de los gremios del municipio.</w:t>
      </w:r>
      <w:r w:rsidRPr="008C70BC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67230B7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65C382FE" w14:textId="77777777" w:rsidR="00DC1F84" w:rsidRPr="004C24EA" w:rsidRDefault="00DC1F84" w:rsidP="00DC1F84">
      <w:pPr>
        <w:pStyle w:val="paragraph"/>
        <w:spacing w:before="0" w:beforeAutospacing="0" w:after="0" w:afterAutospacing="0"/>
        <w:ind w:right="870"/>
        <w:jc w:val="center"/>
        <w:textAlignment w:val="baseline"/>
        <w:rPr>
          <w:rStyle w:val="normaltextrun"/>
          <w:rFonts w:ascii="Arial" w:hAnsi="Arial" w:cs="Arial"/>
          <w:color w:val="000000"/>
          <w:sz w:val="22"/>
          <w:szCs w:val="22"/>
          <w:lang w:val="es-MX"/>
        </w:rPr>
      </w:pPr>
      <w:r w:rsidRPr="008C70BC"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  <w:t xml:space="preserve">ACTUALIZACION CRONOGRAMA 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  <w:t>DICIEMBRE</w:t>
      </w:r>
    </w:p>
    <w:p w14:paraId="1885320D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48DDE627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47A31EA6" wp14:editId="57DBB114">
            <wp:extent cx="5612130" cy="2635250"/>
            <wp:effectExtent l="0" t="0" r="762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3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34050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5A56DDE1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518AF002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 w:rsidRPr="008C70BC">
        <w:rPr>
          <w:rStyle w:val="eop"/>
          <w:rFonts w:ascii="Arial" w:hAnsi="Arial" w:cs="Arial"/>
          <w:color w:val="000000"/>
          <w:sz w:val="22"/>
          <w:szCs w:val="22"/>
        </w:rPr>
        <w:t> </w:t>
      </w:r>
      <w:r w:rsidRPr="008C70BC"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  <w:t>Actualización Matriz de Compromisos</w:t>
      </w:r>
      <w:r w:rsidRPr="008C70BC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A264C73" w14:textId="77777777" w:rsidR="00DC1F84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22252D86" wp14:editId="07503EAE">
            <wp:extent cx="5612130" cy="2860675"/>
            <wp:effectExtent l="0" t="0" r="762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FBBCF" w14:textId="77777777" w:rsidR="00DC1F84" w:rsidRPr="008C70BC" w:rsidRDefault="00DC1F84" w:rsidP="00DC1F84">
      <w:pPr>
        <w:pStyle w:val="paragraph"/>
        <w:spacing w:before="0" w:beforeAutospacing="0" w:after="0" w:afterAutospacing="0"/>
        <w:ind w:right="87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FE4BA7C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74D2E90E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62A3A19E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48196C04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60ADB9B6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22AF9AC2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76303AA6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</w:pPr>
    </w:p>
    <w:p w14:paraId="5A43BF43" w14:textId="45D0CC08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 w:rsidRPr="008C70BC">
        <w:rPr>
          <w:rStyle w:val="normaltextrun"/>
          <w:rFonts w:ascii="Arial" w:hAnsi="Arial" w:cs="Arial"/>
          <w:b/>
          <w:bCs/>
          <w:color w:val="000000"/>
          <w:sz w:val="22"/>
          <w:szCs w:val="22"/>
          <w:lang w:val="es-MX"/>
        </w:rPr>
        <w:lastRenderedPageBreak/>
        <w:t>Actualización Consecutivo ACTAS</w:t>
      </w:r>
      <w:r w:rsidRPr="008C70BC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40D4CDF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3D4AF78E" w14:textId="77777777" w:rsidR="00DC1F84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2C815A40" wp14:editId="79701633">
            <wp:extent cx="5612130" cy="2976880"/>
            <wp:effectExtent l="0" t="0" r="762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7D5D6" w14:textId="77777777" w:rsidR="00DC1F84" w:rsidRPr="008C70BC" w:rsidRDefault="00DC1F84" w:rsidP="00DC1F84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</w:p>
    <w:p w14:paraId="28F3DF74" w14:textId="77777777" w:rsidR="00DC1F84" w:rsidRDefault="00DC1F84"/>
    <w:sectPr w:rsidR="00DC1F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F84"/>
    <w:rsid w:val="00D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83CE"/>
  <w15:chartTrackingRefBased/>
  <w15:docId w15:val="{D63A5C72-94A0-4F93-9254-343550AB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C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DC1F84"/>
  </w:style>
  <w:style w:type="character" w:customStyle="1" w:styleId="eop">
    <w:name w:val="eop"/>
    <w:basedOn w:val="Fuentedeprrafopredeter"/>
    <w:rsid w:val="00DC1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253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STEVEN PIÑEROS MANRIQUE</dc:creator>
  <cp:keywords/>
  <dc:description/>
  <cp:lastModifiedBy>DAVID STEVEN PIÑEROS MANRIQUE</cp:lastModifiedBy>
  <cp:revision>1</cp:revision>
  <dcterms:created xsi:type="dcterms:W3CDTF">2025-12-09T17:25:00Z</dcterms:created>
  <dcterms:modified xsi:type="dcterms:W3CDTF">2025-12-09T17:26:00Z</dcterms:modified>
</cp:coreProperties>
</file>